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1115" w:rsidRDefault="007C1115" w:rsidP="00B65027">
      <w:pPr>
        <w:spacing w:after="0" w:line="240" w:lineRule="auto"/>
        <w:rPr>
          <w:rFonts w:ascii="Times New Roman" w:hAnsi="Times New Roman" w:cs="Times New Roman"/>
          <w:sz w:val="96"/>
          <w:szCs w:val="96"/>
        </w:rPr>
      </w:pPr>
      <w:r w:rsidRPr="007C1115">
        <w:rPr>
          <w:rFonts w:ascii="Times New Roman" w:hAnsi="Times New Roman" w:cs="Times New Roman"/>
          <w:sz w:val="96"/>
          <w:szCs w:val="96"/>
        </w:rPr>
        <w:t>Memorandum</w:t>
      </w:r>
    </w:p>
    <w:p w:rsidR="007C1115" w:rsidRPr="00830227" w:rsidRDefault="007C1115" w:rsidP="00B65027">
      <w:pPr>
        <w:spacing w:after="0" w:line="240" w:lineRule="auto"/>
        <w:rPr>
          <w:rFonts w:ascii="Times New Roman" w:hAnsi="Times New Roman" w:cs="Times New Roman"/>
          <w:sz w:val="24"/>
          <w:szCs w:val="24"/>
        </w:rPr>
      </w:pPr>
      <w:r w:rsidRPr="007C1115">
        <w:rPr>
          <w:rFonts w:ascii="Times New Roman" w:hAnsi="Times New Roman" w:cs="Times New Roman"/>
          <w:b/>
          <w:sz w:val="24"/>
          <w:szCs w:val="24"/>
        </w:rPr>
        <w:t>TO:</w:t>
      </w:r>
      <w:r w:rsidR="00830227">
        <w:rPr>
          <w:rFonts w:ascii="Times New Roman" w:hAnsi="Times New Roman" w:cs="Times New Roman"/>
          <w:sz w:val="24"/>
          <w:szCs w:val="24"/>
        </w:rPr>
        <w:t xml:space="preserve"> Whom it may concern</w:t>
      </w:r>
    </w:p>
    <w:p w:rsidR="007C1115" w:rsidRDefault="007C1115" w:rsidP="00B65027">
      <w:pPr>
        <w:spacing w:after="0" w:line="240" w:lineRule="auto"/>
        <w:rPr>
          <w:rFonts w:ascii="Times New Roman" w:hAnsi="Times New Roman" w:cs="Times New Roman"/>
          <w:sz w:val="24"/>
          <w:szCs w:val="24"/>
        </w:rPr>
      </w:pPr>
      <w:r w:rsidRPr="007C1115">
        <w:rPr>
          <w:rFonts w:ascii="Times New Roman" w:hAnsi="Times New Roman" w:cs="Times New Roman"/>
          <w:b/>
          <w:sz w:val="24"/>
          <w:szCs w:val="24"/>
        </w:rPr>
        <w:t>FROM:</w:t>
      </w:r>
      <w:r>
        <w:rPr>
          <w:rFonts w:ascii="Times New Roman" w:hAnsi="Times New Roman" w:cs="Times New Roman"/>
          <w:sz w:val="24"/>
          <w:szCs w:val="24"/>
        </w:rPr>
        <w:t xml:space="preserve"> Emily Uthoff</w:t>
      </w:r>
    </w:p>
    <w:p w:rsidR="007C1115" w:rsidRDefault="007C1115" w:rsidP="00B65027">
      <w:pPr>
        <w:spacing w:after="0" w:line="240" w:lineRule="auto"/>
        <w:rPr>
          <w:rFonts w:ascii="Times New Roman" w:hAnsi="Times New Roman" w:cs="Times New Roman"/>
          <w:sz w:val="24"/>
          <w:szCs w:val="24"/>
        </w:rPr>
      </w:pPr>
      <w:r w:rsidRPr="007C1115">
        <w:rPr>
          <w:rFonts w:ascii="Times New Roman" w:hAnsi="Times New Roman" w:cs="Times New Roman"/>
          <w:b/>
          <w:sz w:val="24"/>
          <w:szCs w:val="24"/>
        </w:rPr>
        <w:t>DATE:</w:t>
      </w:r>
      <w:r>
        <w:rPr>
          <w:rFonts w:ascii="Times New Roman" w:hAnsi="Times New Roman" w:cs="Times New Roman"/>
          <w:sz w:val="24"/>
          <w:szCs w:val="24"/>
        </w:rPr>
        <w:t xml:space="preserve"> </w:t>
      </w:r>
      <w:r w:rsidR="00707176">
        <w:rPr>
          <w:rFonts w:ascii="Times New Roman" w:hAnsi="Times New Roman" w:cs="Times New Roman"/>
          <w:sz w:val="24"/>
          <w:szCs w:val="24"/>
        </w:rPr>
        <w:t>27</w:t>
      </w:r>
      <w:r w:rsidR="00311534">
        <w:rPr>
          <w:rFonts w:ascii="Times New Roman" w:hAnsi="Times New Roman" w:cs="Times New Roman"/>
          <w:sz w:val="24"/>
          <w:szCs w:val="24"/>
        </w:rPr>
        <w:t xml:space="preserve"> November 2016</w:t>
      </w:r>
    </w:p>
    <w:p w:rsidR="007C1115" w:rsidRPr="007C1115" w:rsidRDefault="007C1115" w:rsidP="00B65027">
      <w:pPr>
        <w:spacing w:after="0" w:line="240" w:lineRule="auto"/>
        <w:rPr>
          <w:rFonts w:ascii="Times New Roman" w:hAnsi="Times New Roman" w:cs="Times New Roman"/>
          <w:sz w:val="24"/>
          <w:szCs w:val="24"/>
        </w:rPr>
      </w:pPr>
      <w:r w:rsidRPr="007C1115">
        <w:rPr>
          <w:rFonts w:ascii="Times New Roman" w:hAnsi="Times New Roman" w:cs="Times New Roman"/>
          <w:b/>
          <w:sz w:val="24"/>
          <w:szCs w:val="24"/>
        </w:rPr>
        <w:t>SUBJECT:</w:t>
      </w:r>
      <w:r>
        <w:rPr>
          <w:rFonts w:ascii="Times New Roman" w:hAnsi="Times New Roman" w:cs="Times New Roman"/>
          <w:sz w:val="24"/>
          <w:szCs w:val="24"/>
        </w:rPr>
        <w:t xml:space="preserve"> </w:t>
      </w:r>
      <w:r w:rsidR="00707176">
        <w:rPr>
          <w:rFonts w:ascii="Times New Roman" w:hAnsi="Times New Roman" w:cs="Times New Roman"/>
          <w:sz w:val="24"/>
          <w:szCs w:val="24"/>
        </w:rPr>
        <w:t>Why play board games</w:t>
      </w:r>
    </w:p>
    <w:p w:rsidR="007C1115" w:rsidRDefault="007C1115" w:rsidP="00B65027">
      <w:pPr>
        <w:spacing w:after="0" w:line="240" w:lineRule="auto"/>
        <w:rPr>
          <w:rFonts w:ascii="Times New Roman" w:hAnsi="Times New Roman" w:cs="Times New Roman"/>
          <w:b/>
          <w:sz w:val="28"/>
          <w:szCs w:val="28"/>
        </w:rPr>
      </w:pPr>
    </w:p>
    <w:p w:rsidR="00707176" w:rsidRDefault="00707176" w:rsidP="00B65027">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This memo </w:t>
      </w:r>
      <w:r w:rsidR="00DC56E2">
        <w:rPr>
          <w:rFonts w:ascii="Times New Roman" w:hAnsi="Times New Roman" w:cs="Times New Roman"/>
          <w:sz w:val="24"/>
          <w:szCs w:val="24"/>
        </w:rPr>
        <w:t>discusses why people play board games, starting with why people are drawn to or are introduced to board games.  We move on to why people are motivated to continue playing board games and why people choose board games other over hobbies.</w:t>
      </w:r>
    </w:p>
    <w:p w:rsidR="007453D6" w:rsidRPr="00707176" w:rsidRDefault="007453D6" w:rsidP="00B65027">
      <w:pPr>
        <w:spacing w:after="0" w:line="240" w:lineRule="auto"/>
        <w:rPr>
          <w:rFonts w:ascii="Times New Roman" w:hAnsi="Times New Roman" w:cs="Times New Roman"/>
          <w:sz w:val="24"/>
          <w:szCs w:val="24"/>
        </w:rPr>
      </w:pPr>
    </w:p>
    <w:p w:rsidR="00714980" w:rsidRDefault="00707176" w:rsidP="00B65027">
      <w:pPr>
        <w:spacing w:after="0" w:line="240" w:lineRule="auto"/>
        <w:rPr>
          <w:rFonts w:ascii="Times New Roman" w:hAnsi="Times New Roman" w:cs="Times New Roman"/>
          <w:b/>
          <w:sz w:val="28"/>
          <w:szCs w:val="28"/>
        </w:rPr>
      </w:pPr>
      <w:r>
        <w:rPr>
          <w:rFonts w:ascii="Times New Roman" w:hAnsi="Times New Roman" w:cs="Times New Roman"/>
          <w:b/>
          <w:sz w:val="28"/>
          <w:szCs w:val="28"/>
        </w:rPr>
        <w:t>Why people play board games</w:t>
      </w:r>
    </w:p>
    <w:p w:rsidR="00707176" w:rsidRDefault="00707176" w:rsidP="00B65027">
      <w:pPr>
        <w:spacing w:after="0" w:line="240" w:lineRule="auto"/>
        <w:rPr>
          <w:rFonts w:ascii="Times New Roman" w:hAnsi="Times New Roman" w:cs="Times New Roman"/>
          <w:b/>
          <w:sz w:val="24"/>
          <w:szCs w:val="24"/>
        </w:rPr>
      </w:pPr>
      <w:r>
        <w:rPr>
          <w:rFonts w:ascii="Times New Roman" w:hAnsi="Times New Roman" w:cs="Times New Roman"/>
          <w:b/>
          <w:sz w:val="24"/>
          <w:szCs w:val="24"/>
        </w:rPr>
        <w:t>Why people start board gaming</w:t>
      </w:r>
    </w:p>
    <w:p w:rsidR="00535B02" w:rsidRDefault="00535B02" w:rsidP="00B65027">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00B416B4">
        <w:rPr>
          <w:rFonts w:ascii="Times New Roman" w:hAnsi="Times New Roman" w:cs="Times New Roman"/>
          <w:sz w:val="24"/>
          <w:szCs w:val="24"/>
        </w:rPr>
        <w:t>There are two unique waves of people learning to play board games.  If a person is introduced to board games as a child, she is most likely to have learned from her parents, or at least someone from her parent’s generation.  Parents introduce children to the games that they grew up with such as Monopoly, Clue, Risk, and Chess.  Children may or may not take to these games.  It’s difficult for some children to grasp the strategic concepts of the game, but they may be drawn to components of the game such as paper money or mini figurines in games.  Interviewees spoke specifically about being entertained by the player markers in Monopoly and the murder weapons from Clue.  Very often, this child will stop playing the classic games after a while.</w:t>
      </w:r>
    </w:p>
    <w:p w:rsidR="00B416B4" w:rsidRPr="00535B02" w:rsidRDefault="00B416B4" w:rsidP="00B65027">
      <w:pPr>
        <w:spacing w:after="0" w:line="240" w:lineRule="auto"/>
        <w:rPr>
          <w:rFonts w:ascii="Times New Roman" w:hAnsi="Times New Roman" w:cs="Times New Roman"/>
          <w:sz w:val="24"/>
          <w:szCs w:val="24"/>
        </w:rPr>
      </w:pPr>
      <w:r>
        <w:rPr>
          <w:rFonts w:ascii="Times New Roman" w:hAnsi="Times New Roman" w:cs="Times New Roman"/>
          <w:sz w:val="24"/>
          <w:szCs w:val="24"/>
        </w:rPr>
        <w:tab/>
        <w:t>The second wave of people learning games comes when people start spending a lot of time with people their own age.  This may be in high school or in college.  This is when people start to be introduced to the modern board gaming community.  Most people have an image of a boring game like Monopoly in their minds when they hear board game, then it takes one or a group of people to show them how much more there is to board gaming.  People start playing these modern board games because the people playing it look like they’re having fun and they’re not just sitting around a piece of cardboard stroking their chins.  Modern board games allow people to have interesting conversations and laugh at each other, and this is very interesting to people who are new to the hobby.</w:t>
      </w:r>
    </w:p>
    <w:p w:rsidR="00707176" w:rsidRDefault="00707176" w:rsidP="00B65027">
      <w:pPr>
        <w:spacing w:after="0" w:line="240" w:lineRule="auto"/>
        <w:rPr>
          <w:rFonts w:ascii="Times New Roman" w:hAnsi="Times New Roman" w:cs="Times New Roman"/>
          <w:b/>
          <w:sz w:val="24"/>
          <w:szCs w:val="24"/>
        </w:rPr>
      </w:pPr>
    </w:p>
    <w:p w:rsidR="00707176" w:rsidRDefault="00707176" w:rsidP="00B65027">
      <w:pPr>
        <w:spacing w:after="0" w:line="240" w:lineRule="auto"/>
        <w:rPr>
          <w:rFonts w:ascii="Times New Roman" w:hAnsi="Times New Roman" w:cs="Times New Roman"/>
          <w:b/>
          <w:sz w:val="24"/>
          <w:szCs w:val="24"/>
        </w:rPr>
      </w:pPr>
      <w:r>
        <w:rPr>
          <w:rFonts w:ascii="Times New Roman" w:hAnsi="Times New Roman" w:cs="Times New Roman"/>
          <w:b/>
          <w:sz w:val="24"/>
          <w:szCs w:val="24"/>
        </w:rPr>
        <w:t>Why people continue to board game</w:t>
      </w:r>
    </w:p>
    <w:p w:rsidR="00CF0B3A" w:rsidRDefault="00CF0B3A" w:rsidP="00B65027">
      <w:pPr>
        <w:spacing w:after="0" w:line="240" w:lineRule="auto"/>
        <w:rPr>
          <w:rFonts w:ascii="Times New Roman" w:hAnsi="Times New Roman" w:cs="Times New Roman"/>
          <w:sz w:val="24"/>
          <w:szCs w:val="24"/>
        </w:rPr>
      </w:pPr>
      <w:r>
        <w:rPr>
          <w:rFonts w:ascii="Times New Roman" w:hAnsi="Times New Roman" w:cs="Times New Roman"/>
          <w:sz w:val="24"/>
          <w:szCs w:val="24"/>
        </w:rPr>
        <w:tab/>
        <w:t>People continue to play board games mostly because it provides social opportunities.  Organizing a board game night is a great way to go out and see friends, even though they might have extremely busy schedules.  Board game nights can be scheduled at night, on the weekend, or even for a birthday party.  Board games are a useful excuse to get people together.  At larger board game meetups, there is also an opportunity to meet new friends.</w:t>
      </w:r>
      <w:r w:rsidR="00165BF5">
        <w:rPr>
          <w:rFonts w:ascii="Times New Roman" w:hAnsi="Times New Roman" w:cs="Times New Roman"/>
          <w:sz w:val="24"/>
          <w:szCs w:val="24"/>
        </w:rPr>
        <w:t xml:space="preserve">  The board game community is very open and inviting to new people, so making new friends is easy.  It is also exciting to introduce people to board games.  Learning about games, and then bringing games back to friends to play is an exciting thing that motivates some people to continue playing board games.</w:t>
      </w:r>
    </w:p>
    <w:p w:rsidR="00165BF5" w:rsidRPr="00CF0B3A" w:rsidRDefault="00165BF5" w:rsidP="00B65027">
      <w:pPr>
        <w:spacing w:after="0" w:line="240" w:lineRule="auto"/>
        <w:rPr>
          <w:rFonts w:ascii="Times New Roman" w:hAnsi="Times New Roman" w:cs="Times New Roman"/>
          <w:sz w:val="24"/>
          <w:szCs w:val="24"/>
        </w:rPr>
      </w:pPr>
      <w:r>
        <w:rPr>
          <w:rFonts w:ascii="Times New Roman" w:hAnsi="Times New Roman" w:cs="Times New Roman"/>
          <w:sz w:val="24"/>
          <w:szCs w:val="24"/>
        </w:rPr>
        <w:tab/>
        <w:t>The advancement into the hobby is one more reason why people continue to play games.  This can refer to the continual acquisition of board game knowledge.  “</w:t>
      </w:r>
      <w:r w:rsidRPr="00165BF5">
        <w:rPr>
          <w:rFonts w:ascii="Times New Roman" w:hAnsi="Times New Roman" w:cs="Times New Roman"/>
          <w:sz w:val="24"/>
          <w:szCs w:val="24"/>
        </w:rPr>
        <w:t xml:space="preserve">I've played a lot of board </w:t>
      </w:r>
      <w:r w:rsidRPr="00165BF5">
        <w:rPr>
          <w:rFonts w:ascii="Times New Roman" w:hAnsi="Times New Roman" w:cs="Times New Roman"/>
          <w:sz w:val="24"/>
          <w:szCs w:val="24"/>
        </w:rPr>
        <w:lastRenderedPageBreak/>
        <w:t>games, and then I haven’t.  There's always new stuff, there's always new people to play with.</w:t>
      </w:r>
      <w:r>
        <w:rPr>
          <w:rFonts w:ascii="Times New Roman" w:hAnsi="Times New Roman" w:cs="Times New Roman"/>
          <w:sz w:val="24"/>
          <w:szCs w:val="24"/>
        </w:rPr>
        <w:t xml:space="preserve">”  People generally prefer to play new games because they like learning about new things.  Even when playing board games multiple times, a player can start to learn the weaknesses and strengths of different strategies and they can start to plan for their next game.  Once people start learning about a large number of games, they begin to be able to make educated recommendations to others.  This is the much enjoyed </w:t>
      </w:r>
      <w:bookmarkStart w:id="0" w:name="_GoBack"/>
      <w:bookmarkEnd w:id="0"/>
      <w:r>
        <w:rPr>
          <w:rFonts w:ascii="Times New Roman" w:hAnsi="Times New Roman" w:cs="Times New Roman"/>
          <w:sz w:val="24"/>
          <w:szCs w:val="24"/>
        </w:rPr>
        <w:t>role of the experienced board gamers and the officers of a board game club:  to help people new to the hobby find a game they will really love.</w:t>
      </w:r>
    </w:p>
    <w:p w:rsidR="00707176" w:rsidRDefault="00707176" w:rsidP="00B65027">
      <w:pPr>
        <w:spacing w:after="0" w:line="240" w:lineRule="auto"/>
        <w:rPr>
          <w:rFonts w:ascii="Times New Roman" w:hAnsi="Times New Roman" w:cs="Times New Roman"/>
          <w:b/>
          <w:sz w:val="24"/>
          <w:szCs w:val="24"/>
        </w:rPr>
      </w:pPr>
    </w:p>
    <w:p w:rsidR="00707176" w:rsidRDefault="00707176" w:rsidP="00B65027">
      <w:pPr>
        <w:spacing w:after="0" w:line="240" w:lineRule="auto"/>
        <w:rPr>
          <w:rFonts w:ascii="Times New Roman" w:hAnsi="Times New Roman" w:cs="Times New Roman"/>
          <w:b/>
          <w:sz w:val="24"/>
          <w:szCs w:val="24"/>
        </w:rPr>
      </w:pPr>
      <w:r>
        <w:rPr>
          <w:rFonts w:ascii="Times New Roman" w:hAnsi="Times New Roman" w:cs="Times New Roman"/>
          <w:b/>
          <w:sz w:val="24"/>
          <w:szCs w:val="24"/>
        </w:rPr>
        <w:t>Why people choose board games</w:t>
      </w:r>
    </w:p>
    <w:p w:rsidR="00707176" w:rsidRDefault="00707176" w:rsidP="00B65027">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When discussing why people decide to play board games, people bring up why they choose board games over video games, specifically.  </w:t>
      </w:r>
      <w:r w:rsidR="00EF1A69">
        <w:rPr>
          <w:rFonts w:ascii="Times New Roman" w:hAnsi="Times New Roman" w:cs="Times New Roman"/>
          <w:sz w:val="24"/>
          <w:szCs w:val="24"/>
        </w:rPr>
        <w:t xml:space="preserve">Video games have become stale in theme.  </w:t>
      </w:r>
      <w:r w:rsidR="00DC56E2">
        <w:rPr>
          <w:rFonts w:ascii="Times New Roman" w:hAnsi="Times New Roman" w:cs="Times New Roman"/>
          <w:sz w:val="24"/>
          <w:szCs w:val="24"/>
        </w:rPr>
        <w:t>Franchises are producing numerous games</w:t>
      </w:r>
      <w:r w:rsidR="00EF1A69">
        <w:rPr>
          <w:rFonts w:ascii="Times New Roman" w:hAnsi="Times New Roman" w:cs="Times New Roman"/>
          <w:sz w:val="24"/>
          <w:szCs w:val="24"/>
        </w:rPr>
        <w:t xml:space="preserve"> in their series and each game is more or less the same.  </w:t>
      </w:r>
      <w:r w:rsidR="00DC56E2">
        <w:rPr>
          <w:rFonts w:ascii="Times New Roman" w:hAnsi="Times New Roman" w:cs="Times New Roman"/>
          <w:sz w:val="24"/>
          <w:szCs w:val="24"/>
        </w:rPr>
        <w:t>Just this year, Final Fantasy has come out with their 16</w:t>
      </w:r>
      <w:r w:rsidR="00DC56E2" w:rsidRPr="00DC56E2">
        <w:rPr>
          <w:rFonts w:ascii="Times New Roman" w:hAnsi="Times New Roman" w:cs="Times New Roman"/>
          <w:sz w:val="24"/>
          <w:szCs w:val="24"/>
          <w:vertAlign w:val="superscript"/>
        </w:rPr>
        <w:t>th</w:t>
      </w:r>
      <w:r w:rsidR="00DC56E2">
        <w:rPr>
          <w:rFonts w:ascii="Times New Roman" w:hAnsi="Times New Roman" w:cs="Times New Roman"/>
          <w:sz w:val="24"/>
          <w:szCs w:val="24"/>
        </w:rPr>
        <w:t xml:space="preserve"> game</w:t>
      </w:r>
      <w:r w:rsidR="00EF1A69">
        <w:rPr>
          <w:rFonts w:ascii="Times New Roman" w:hAnsi="Times New Roman" w:cs="Times New Roman"/>
          <w:sz w:val="24"/>
          <w:szCs w:val="24"/>
        </w:rPr>
        <w:t xml:space="preserve">.  Video gaming has also become very impersonal.  Even though video games have a multiplayer game mode, it is online for the most part and not in person.  “I don’t see people raging as often…as they do over like video games…it’s like very easy to get mad </w:t>
      </w:r>
      <w:r w:rsidR="00535B02">
        <w:rPr>
          <w:rFonts w:ascii="Times New Roman" w:hAnsi="Times New Roman" w:cs="Times New Roman"/>
          <w:sz w:val="24"/>
          <w:szCs w:val="24"/>
        </w:rPr>
        <w:t>at …</w:t>
      </w:r>
      <w:r w:rsidR="00EF1A69">
        <w:rPr>
          <w:rFonts w:ascii="Times New Roman" w:hAnsi="Times New Roman" w:cs="Times New Roman"/>
          <w:sz w:val="24"/>
          <w:szCs w:val="24"/>
        </w:rPr>
        <w:t xml:space="preserve"> something that’s nonhuman.”</w:t>
      </w:r>
      <w:r w:rsidR="00DC56E2">
        <w:rPr>
          <w:rFonts w:ascii="Times New Roman" w:hAnsi="Times New Roman" w:cs="Times New Roman"/>
          <w:sz w:val="24"/>
          <w:szCs w:val="24"/>
        </w:rPr>
        <w:t xml:space="preserve">  Board games, on the other hand, are more personal.  It’s hard to get mad at people who may foil a master plan in a board game because it’s often a friend or family member, rather than a stranger who is hidden behind a computer screen.</w:t>
      </w:r>
    </w:p>
    <w:p w:rsidR="00D90138" w:rsidRDefault="00D90138" w:rsidP="00B65027">
      <w:pPr>
        <w:spacing w:after="0" w:line="240" w:lineRule="auto"/>
        <w:rPr>
          <w:rFonts w:ascii="Times New Roman" w:hAnsi="Times New Roman" w:cs="Times New Roman"/>
          <w:sz w:val="24"/>
          <w:szCs w:val="24"/>
        </w:rPr>
      </w:pPr>
      <w:r>
        <w:rPr>
          <w:rFonts w:ascii="Times New Roman" w:hAnsi="Times New Roman" w:cs="Times New Roman"/>
          <w:sz w:val="24"/>
          <w:szCs w:val="24"/>
        </w:rPr>
        <w:tab/>
        <w:t>In contrast, sometimes people find video games can provide a better experience when playing with completely competitive people.  One interviewee told a story about a friend whom he cannot play The Resistance, a social deception board game, with.  His friend looks too much into players’ body language to try to find out who is lying and who is telling the truth.  In reality, reading people’s body language in a game like this is unhelpful.  This can lead to intense arguments, so the interviewee tries to play games that introduce more of a random chance element.  He can play Mario Party with this friend, because it’s not possible to be too competitive in a game with extreme random chance.</w:t>
      </w:r>
    </w:p>
    <w:p w:rsidR="00DC56E2" w:rsidRDefault="00DC56E2" w:rsidP="00B65027">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00D90138">
        <w:rPr>
          <w:rFonts w:ascii="Times New Roman" w:hAnsi="Times New Roman" w:cs="Times New Roman"/>
          <w:sz w:val="24"/>
          <w:szCs w:val="24"/>
        </w:rPr>
        <w:t>Another reason why people can prefer board games over video games are for the fact that they are at a similar price point.  Buying a video game (without the console) is $50 or $60 and a standard sized board game will cost about the same.</w:t>
      </w:r>
      <w:r>
        <w:rPr>
          <w:rFonts w:ascii="Times New Roman" w:hAnsi="Times New Roman" w:cs="Times New Roman"/>
          <w:sz w:val="24"/>
          <w:szCs w:val="24"/>
        </w:rPr>
        <w:t xml:space="preserve">  Board games</w:t>
      </w:r>
      <w:r w:rsidR="00D90138">
        <w:rPr>
          <w:rFonts w:ascii="Times New Roman" w:hAnsi="Times New Roman" w:cs="Times New Roman"/>
          <w:sz w:val="24"/>
          <w:szCs w:val="24"/>
        </w:rPr>
        <w:t>, however,</w:t>
      </w:r>
      <w:r>
        <w:rPr>
          <w:rFonts w:ascii="Times New Roman" w:hAnsi="Times New Roman" w:cs="Times New Roman"/>
          <w:sz w:val="24"/>
          <w:szCs w:val="24"/>
        </w:rPr>
        <w:t xml:space="preserve"> have an amazing </w:t>
      </w:r>
      <w:r w:rsidR="00D90138">
        <w:rPr>
          <w:rFonts w:ascii="Times New Roman" w:hAnsi="Times New Roman" w:cs="Times New Roman"/>
          <w:sz w:val="24"/>
          <w:szCs w:val="24"/>
        </w:rPr>
        <w:t xml:space="preserve">replay ability, which is unlike video games because there’s usually </w:t>
      </w:r>
      <w:r w:rsidR="00D90138" w:rsidRPr="00D90138">
        <w:rPr>
          <w:rFonts w:ascii="Times New Roman" w:hAnsi="Times New Roman" w:cs="Times New Roman"/>
          <w:sz w:val="24"/>
          <w:szCs w:val="24"/>
        </w:rPr>
        <w:t>one narrative story line for players to follow, rather than reacting to other players’ actions.  “</w:t>
      </w:r>
      <w:r w:rsidR="00D90138" w:rsidRPr="00D90138">
        <w:rPr>
          <w:rFonts w:ascii="Times New Roman" w:hAnsi="Times New Roman" w:cs="Times New Roman"/>
          <w:sz w:val="24"/>
          <w:szCs w:val="24"/>
        </w:rPr>
        <w:t>Playing a board game that you've played with, you've played for years with someone who's never played it, allows you</w:t>
      </w:r>
      <w:r w:rsidR="00D90138">
        <w:rPr>
          <w:rFonts w:ascii="Times New Roman" w:hAnsi="Times New Roman" w:cs="Times New Roman"/>
          <w:sz w:val="24"/>
          <w:szCs w:val="24"/>
        </w:rPr>
        <w:t xml:space="preserve"> to see that board game freshly.”  This definitely helps in making people feel like they’re getting their money’s worth when they are putting so much time into a board game and they are still having fun.</w:t>
      </w:r>
    </w:p>
    <w:p w:rsidR="00EF1A69" w:rsidRDefault="00EF1A69" w:rsidP="00B65027">
      <w:pPr>
        <w:spacing w:after="0" w:line="240" w:lineRule="auto"/>
        <w:rPr>
          <w:rFonts w:ascii="Times New Roman" w:hAnsi="Times New Roman" w:cs="Times New Roman"/>
          <w:sz w:val="24"/>
          <w:szCs w:val="24"/>
        </w:rPr>
      </w:pPr>
    </w:p>
    <w:p w:rsidR="00EF1A69" w:rsidRPr="00707176" w:rsidRDefault="00EF1A69" w:rsidP="00B65027">
      <w:pPr>
        <w:spacing w:after="0" w:line="240" w:lineRule="auto"/>
        <w:rPr>
          <w:rFonts w:ascii="Times New Roman" w:hAnsi="Times New Roman" w:cs="Times New Roman"/>
          <w:sz w:val="24"/>
          <w:szCs w:val="24"/>
        </w:rPr>
      </w:pPr>
    </w:p>
    <w:p w:rsidR="00634804" w:rsidRPr="00714980" w:rsidRDefault="00634804" w:rsidP="00B65027">
      <w:pPr>
        <w:spacing w:after="0" w:line="240" w:lineRule="auto"/>
        <w:rPr>
          <w:rFonts w:ascii="Times New Roman" w:hAnsi="Times New Roman" w:cs="Times New Roman"/>
          <w:b/>
          <w:sz w:val="24"/>
          <w:szCs w:val="24"/>
        </w:rPr>
      </w:pPr>
    </w:p>
    <w:sectPr w:rsidR="00634804" w:rsidRPr="00714980">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B625B" w:rsidRDefault="006B625B" w:rsidP="007C1115">
      <w:pPr>
        <w:spacing w:after="0" w:line="240" w:lineRule="auto"/>
      </w:pPr>
      <w:r>
        <w:separator/>
      </w:r>
    </w:p>
  </w:endnote>
  <w:endnote w:type="continuationSeparator" w:id="0">
    <w:p w:rsidR="006B625B" w:rsidRDefault="006B625B" w:rsidP="007C11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A69" w:rsidRPr="007C1115" w:rsidRDefault="00EF1A69" w:rsidP="007C1115">
    <w:pPr>
      <w:pStyle w:val="Footer"/>
      <w:jc w:val="center"/>
      <w:rPr>
        <w:rFonts w:ascii="Times New Roman" w:hAnsi="Times New Roman" w:cs="Times New Roman"/>
        <w:sz w:val="24"/>
        <w:szCs w:val="24"/>
      </w:rPr>
    </w:pPr>
    <w:r w:rsidRPr="007C1115">
      <w:rPr>
        <w:rFonts w:ascii="Times New Roman" w:hAnsi="Times New Roman" w:cs="Times New Roman"/>
        <w:sz w:val="24"/>
        <w:szCs w:val="24"/>
      </w:rPr>
      <w:fldChar w:fldCharType="begin"/>
    </w:r>
    <w:r w:rsidRPr="007C1115">
      <w:rPr>
        <w:rFonts w:ascii="Times New Roman" w:hAnsi="Times New Roman" w:cs="Times New Roman"/>
        <w:sz w:val="24"/>
        <w:szCs w:val="24"/>
      </w:rPr>
      <w:instrText xml:space="preserve"> PAGE   \* MERGEFORMAT </w:instrText>
    </w:r>
    <w:r w:rsidRPr="007C1115">
      <w:rPr>
        <w:rFonts w:ascii="Times New Roman" w:hAnsi="Times New Roman" w:cs="Times New Roman"/>
        <w:sz w:val="24"/>
        <w:szCs w:val="24"/>
      </w:rPr>
      <w:fldChar w:fldCharType="separate"/>
    </w:r>
    <w:r w:rsidR="00165BF5">
      <w:rPr>
        <w:rFonts w:ascii="Times New Roman" w:hAnsi="Times New Roman" w:cs="Times New Roman"/>
        <w:noProof/>
        <w:sz w:val="24"/>
        <w:szCs w:val="24"/>
      </w:rPr>
      <w:t>2</w:t>
    </w:r>
    <w:r w:rsidRPr="007C1115">
      <w:rPr>
        <w:rFonts w:ascii="Times New Roman" w:hAnsi="Times New Roman" w:cs="Times New Roman"/>
        <w:noProof/>
        <w:sz w:val="24"/>
        <w:szCs w:val="24"/>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B625B" w:rsidRDefault="006B625B" w:rsidP="007C1115">
      <w:pPr>
        <w:spacing w:after="0" w:line="240" w:lineRule="auto"/>
      </w:pPr>
      <w:r>
        <w:separator/>
      </w:r>
    </w:p>
  </w:footnote>
  <w:footnote w:type="continuationSeparator" w:id="0">
    <w:p w:rsidR="006B625B" w:rsidRDefault="006B625B" w:rsidP="007C111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D1A13D2"/>
    <w:multiLevelType w:val="multilevel"/>
    <w:tmpl w:val="4AD68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D132195"/>
    <w:multiLevelType w:val="multilevel"/>
    <w:tmpl w:val="14BA6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4980"/>
    <w:rsid w:val="0004232F"/>
    <w:rsid w:val="000F26A4"/>
    <w:rsid w:val="00165BF5"/>
    <w:rsid w:val="00236A0E"/>
    <w:rsid w:val="00311534"/>
    <w:rsid w:val="00341241"/>
    <w:rsid w:val="00384167"/>
    <w:rsid w:val="003A1629"/>
    <w:rsid w:val="00535B02"/>
    <w:rsid w:val="005816D7"/>
    <w:rsid w:val="005E07F4"/>
    <w:rsid w:val="00622151"/>
    <w:rsid w:val="00634804"/>
    <w:rsid w:val="006B625B"/>
    <w:rsid w:val="006C0FFA"/>
    <w:rsid w:val="00707176"/>
    <w:rsid w:val="00714980"/>
    <w:rsid w:val="007453D6"/>
    <w:rsid w:val="0077705D"/>
    <w:rsid w:val="00782FB0"/>
    <w:rsid w:val="007C1115"/>
    <w:rsid w:val="00822E1E"/>
    <w:rsid w:val="00830227"/>
    <w:rsid w:val="00874EDB"/>
    <w:rsid w:val="00897B17"/>
    <w:rsid w:val="0098308D"/>
    <w:rsid w:val="00A20336"/>
    <w:rsid w:val="00AD25BD"/>
    <w:rsid w:val="00B416B4"/>
    <w:rsid w:val="00B618F7"/>
    <w:rsid w:val="00B65027"/>
    <w:rsid w:val="00C422D2"/>
    <w:rsid w:val="00CB29F5"/>
    <w:rsid w:val="00CF0B3A"/>
    <w:rsid w:val="00D82AEE"/>
    <w:rsid w:val="00D90138"/>
    <w:rsid w:val="00DC56E2"/>
    <w:rsid w:val="00DF01F1"/>
    <w:rsid w:val="00DF372F"/>
    <w:rsid w:val="00E65FA7"/>
    <w:rsid w:val="00EF1A69"/>
    <w:rsid w:val="00F54D97"/>
    <w:rsid w:val="00F570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E79E705-35B3-44FE-9AB5-FB63F4D3D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F5708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7088"/>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F57088"/>
    <w:rPr>
      <w:color w:val="0000FF"/>
      <w:u w:val="single"/>
    </w:rPr>
  </w:style>
  <w:style w:type="character" w:customStyle="1" w:styleId="apple-converted-space">
    <w:name w:val="apple-converted-space"/>
    <w:basedOn w:val="DefaultParagraphFont"/>
    <w:rsid w:val="00F57088"/>
  </w:style>
  <w:style w:type="paragraph" w:customStyle="1" w:styleId="volissue">
    <w:name w:val="volissue"/>
    <w:basedOn w:val="Normal"/>
    <w:rsid w:val="00F57088"/>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7C1115"/>
    <w:pPr>
      <w:tabs>
        <w:tab w:val="center" w:pos="4680"/>
        <w:tab w:val="right" w:pos="9360"/>
      </w:tabs>
      <w:spacing w:after="0" w:line="240" w:lineRule="auto"/>
    </w:pPr>
  </w:style>
  <w:style w:type="character" w:customStyle="1" w:styleId="HeaderChar">
    <w:name w:val="Header Char"/>
    <w:basedOn w:val="DefaultParagraphFont"/>
    <w:link w:val="Header"/>
    <w:uiPriority w:val="99"/>
    <w:rsid w:val="007C1115"/>
  </w:style>
  <w:style w:type="paragraph" w:styleId="Footer">
    <w:name w:val="footer"/>
    <w:basedOn w:val="Normal"/>
    <w:link w:val="FooterChar"/>
    <w:uiPriority w:val="99"/>
    <w:unhideWhenUsed/>
    <w:rsid w:val="007C1115"/>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11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8007476">
      <w:bodyDiv w:val="1"/>
      <w:marLeft w:val="0"/>
      <w:marRight w:val="0"/>
      <w:marTop w:val="0"/>
      <w:marBottom w:val="0"/>
      <w:divBdr>
        <w:top w:val="none" w:sz="0" w:space="0" w:color="auto"/>
        <w:left w:val="none" w:sz="0" w:space="0" w:color="auto"/>
        <w:bottom w:val="none" w:sz="0" w:space="0" w:color="auto"/>
        <w:right w:val="none" w:sz="0" w:space="0" w:color="auto"/>
      </w:divBdr>
    </w:div>
    <w:div w:id="383648522">
      <w:bodyDiv w:val="1"/>
      <w:marLeft w:val="0"/>
      <w:marRight w:val="0"/>
      <w:marTop w:val="0"/>
      <w:marBottom w:val="0"/>
      <w:divBdr>
        <w:top w:val="none" w:sz="0" w:space="0" w:color="auto"/>
        <w:left w:val="none" w:sz="0" w:space="0" w:color="auto"/>
        <w:bottom w:val="none" w:sz="0" w:space="0" w:color="auto"/>
        <w:right w:val="none" w:sz="0" w:space="0" w:color="auto"/>
      </w:divBdr>
    </w:div>
    <w:div w:id="995651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427</TotalTime>
  <Pages>2</Pages>
  <Words>882</Words>
  <Characters>5034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Uthoff</dc:creator>
  <cp:keywords/>
  <dc:description/>
  <cp:lastModifiedBy>Emily Uthoff</cp:lastModifiedBy>
  <cp:revision>4</cp:revision>
  <dcterms:created xsi:type="dcterms:W3CDTF">2016-11-28T00:12:00Z</dcterms:created>
  <dcterms:modified xsi:type="dcterms:W3CDTF">2016-11-29T06:12:00Z</dcterms:modified>
</cp:coreProperties>
</file>